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D41" w:rsidRPr="004C7D41" w:rsidRDefault="004C7D41" w:rsidP="004C7D41">
      <w:pPr>
        <w:pStyle w:val="standard"/>
        <w:jc w:val="center"/>
        <w:rPr>
          <w:sz w:val="28"/>
          <w:szCs w:val="28"/>
        </w:rPr>
      </w:pPr>
      <w:r>
        <w:rPr>
          <w:rStyle w:val="Pogrubienie"/>
          <w:sz w:val="28"/>
          <w:szCs w:val="28"/>
        </w:rPr>
        <w:t>NABYCIE DZIAŁKI OD DZIAŁKOWCA – PODPISANIE UMOWY PRZENIESIENIA PRAWA DO DZIAŁKI</w:t>
      </w:r>
      <w:r w:rsidR="00171708">
        <w:rPr>
          <w:rStyle w:val="Pogrubienie"/>
          <w:sz w:val="28"/>
          <w:szCs w:val="28"/>
        </w:rPr>
        <w:t xml:space="preserve"> Z DZIAŁKOWCEM</w:t>
      </w:r>
    </w:p>
    <w:p w:rsidR="006D16D7" w:rsidRDefault="004C7D41" w:rsidP="006D16D7">
      <w:pPr>
        <w:pStyle w:val="textbody"/>
        <w:spacing w:before="0" w:beforeAutospacing="0" w:after="0" w:afterAutospacing="0"/>
        <w:jc w:val="both"/>
        <w:rPr>
          <w:sz w:val="28"/>
          <w:szCs w:val="28"/>
        </w:rPr>
      </w:pPr>
      <w:r w:rsidRPr="004C7D41">
        <w:rPr>
          <w:sz w:val="28"/>
          <w:szCs w:val="28"/>
        </w:rPr>
        <w:t>Jeśli znaleźliśmy działkę „na sprzedaż” należy podpisać z działkowcem umowę przeniesienia prawa do działki, przy czym podpisy pod nią musza być poświadczone notarialnie. Umowa powinna być sporządzona w trzech egzemplarzach – jeden dla zarządu ROD i po jednym dla zbywającego i nabywcy. Samo podpisanie umowy nie świadczy o jej skuteczności. Zbywający działkę musi złożyć do zarządu ROD wniosek o zatwierdzenie umowy załą</w:t>
      </w:r>
      <w:bookmarkStart w:id="0" w:name="_GoBack"/>
      <w:bookmarkEnd w:id="0"/>
      <w:r w:rsidRPr="004C7D41">
        <w:rPr>
          <w:sz w:val="28"/>
          <w:szCs w:val="28"/>
        </w:rPr>
        <w:t>czając jeden jej egzemplarz. Zarząd ROD ma 2 miesiące na zatwierdzenie takiej umowy. Do tego czasu to zbywający prawo do działki (a nie nabywca) jest w dalszym ciągu pełnoprawnym użytkownikiem działki z przysługującymi z tego tytułu prawami jak i ciążącymi obowiązkami.</w:t>
      </w:r>
    </w:p>
    <w:p w:rsidR="00171708" w:rsidRDefault="004C7D41" w:rsidP="006D16D7">
      <w:pPr>
        <w:pStyle w:val="textbody"/>
        <w:spacing w:before="0" w:beforeAutospacing="0" w:after="0" w:afterAutospacing="0"/>
        <w:jc w:val="both"/>
        <w:rPr>
          <w:sz w:val="28"/>
          <w:szCs w:val="28"/>
        </w:rPr>
      </w:pPr>
      <w:r w:rsidRPr="004C7D41">
        <w:rPr>
          <w:sz w:val="28"/>
          <w:szCs w:val="28"/>
        </w:rPr>
        <w:t>Wzory dokumentów (umów, wniosków) znajdziemy</w:t>
      </w:r>
      <w:r w:rsidR="00171708" w:rsidRPr="00171708">
        <w:t xml:space="preserve"> </w:t>
      </w:r>
      <w:r w:rsidR="00171708" w:rsidRPr="00171708">
        <w:rPr>
          <w:sz w:val="28"/>
          <w:szCs w:val="28"/>
        </w:rPr>
        <w:t>na naszej stronie internetowej (w zakładce DO POBRANIA)</w:t>
      </w:r>
    </w:p>
    <w:p w:rsidR="006D16D7" w:rsidRDefault="006D16D7" w:rsidP="006D16D7">
      <w:pPr>
        <w:pStyle w:val="textbody"/>
        <w:spacing w:before="0" w:beforeAutospacing="0" w:after="0" w:afterAutospacing="0"/>
        <w:jc w:val="both"/>
        <w:rPr>
          <w:sz w:val="28"/>
          <w:szCs w:val="28"/>
        </w:rPr>
      </w:pPr>
    </w:p>
    <w:p w:rsidR="00171708" w:rsidRDefault="004C7D41" w:rsidP="006D16D7">
      <w:pPr>
        <w:pStyle w:val="textbody"/>
        <w:spacing w:before="0" w:beforeAutospacing="0" w:after="0" w:afterAutospacing="0"/>
        <w:jc w:val="both"/>
        <w:rPr>
          <w:sz w:val="28"/>
          <w:szCs w:val="28"/>
        </w:rPr>
      </w:pPr>
      <w:r w:rsidRPr="004C7D41">
        <w:rPr>
          <w:sz w:val="28"/>
          <w:szCs w:val="28"/>
        </w:rPr>
        <w:t> Każdy nowy działkowiec poza wynagrodzeniem za znajdujące się na działce nasadzenia, naniesienia i obiekty wynikające z umowy przeniesienia prawa do działki lub umowy dzierżawy działkowej, zobowiązany uiścić dwie podwyższone opłaty ogrodowe:</w:t>
      </w:r>
    </w:p>
    <w:p w:rsidR="004C7D41" w:rsidRPr="004C7D41" w:rsidRDefault="004C7D41" w:rsidP="006D16D7">
      <w:pPr>
        <w:pStyle w:val="textbody"/>
        <w:spacing w:before="0" w:beforeAutospacing="0" w:after="0" w:afterAutospacing="0"/>
        <w:jc w:val="both"/>
        <w:rPr>
          <w:sz w:val="28"/>
          <w:szCs w:val="28"/>
        </w:rPr>
      </w:pPr>
      <w:r w:rsidRPr="004C7D41">
        <w:rPr>
          <w:rStyle w:val="Uwydatnienie"/>
          <w:sz w:val="28"/>
          <w:szCs w:val="28"/>
        </w:rPr>
        <w:t>1. podwyższoną opłatę ogrodowa przeznaczonej na inwestycje, remonty i bieżącą konserwację infrastruktury ogrodowej, której wysokość ustala Zarząd ROD</w:t>
      </w:r>
      <w:r w:rsidR="00171708">
        <w:rPr>
          <w:rStyle w:val="Uwydatnienie"/>
          <w:sz w:val="28"/>
          <w:szCs w:val="28"/>
        </w:rPr>
        <w:t>,</w:t>
      </w:r>
      <w:r w:rsidR="00171708" w:rsidRPr="00171708">
        <w:rPr>
          <w:b/>
          <w:bCs/>
          <w:sz w:val="28"/>
          <w:szCs w:val="28"/>
        </w:rPr>
        <w:t xml:space="preserve"> </w:t>
      </w:r>
      <w:r w:rsidR="00CC0B02">
        <w:rPr>
          <w:b/>
          <w:bCs/>
          <w:sz w:val="28"/>
          <w:szCs w:val="28"/>
        </w:rPr>
        <w:t>obecnie (2025</w:t>
      </w:r>
      <w:r w:rsidR="00171708">
        <w:rPr>
          <w:b/>
          <w:bCs/>
          <w:sz w:val="28"/>
          <w:szCs w:val="28"/>
        </w:rPr>
        <w:t xml:space="preserve"> r) w RO</w:t>
      </w:r>
      <w:r w:rsidR="00CC0B02">
        <w:rPr>
          <w:b/>
          <w:bCs/>
          <w:sz w:val="28"/>
          <w:szCs w:val="28"/>
        </w:rPr>
        <w:t>D  „Biała Róża” wynosi ona 2.300</w:t>
      </w:r>
      <w:r w:rsidR="00171708">
        <w:rPr>
          <w:b/>
          <w:bCs/>
          <w:sz w:val="28"/>
          <w:szCs w:val="28"/>
        </w:rPr>
        <w:t xml:space="preserve"> zł. </w:t>
      </w:r>
      <w:r w:rsidRPr="004C7D41">
        <w:rPr>
          <w:rStyle w:val="Uwydatnienie"/>
          <w:sz w:val="28"/>
          <w:szCs w:val="28"/>
        </w:rPr>
        <w:t>oraz</w:t>
      </w:r>
    </w:p>
    <w:p w:rsidR="004C7D41" w:rsidRDefault="004C7D41" w:rsidP="006D16D7">
      <w:pPr>
        <w:pStyle w:val="textbody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C7D41">
        <w:rPr>
          <w:rStyle w:val="Uwydatnienie"/>
          <w:sz w:val="28"/>
          <w:szCs w:val="28"/>
        </w:rPr>
        <w:t>2. podwyższoną opłatę ogrodową przeznaczoną na zarządzanie ROD, której wysokość uchwala Okręgowa Rada PZD</w:t>
      </w:r>
      <w:r w:rsidR="00171708">
        <w:rPr>
          <w:rStyle w:val="Uwydatnienie"/>
          <w:sz w:val="28"/>
          <w:szCs w:val="28"/>
        </w:rPr>
        <w:t>,</w:t>
      </w:r>
      <w:r w:rsidR="00171708" w:rsidRPr="00171708">
        <w:rPr>
          <w:b/>
          <w:bCs/>
          <w:sz w:val="28"/>
          <w:szCs w:val="28"/>
        </w:rPr>
        <w:t xml:space="preserve"> </w:t>
      </w:r>
      <w:r w:rsidR="00CC0B02">
        <w:rPr>
          <w:b/>
          <w:bCs/>
          <w:sz w:val="28"/>
          <w:szCs w:val="28"/>
        </w:rPr>
        <w:t>obecnie (2025</w:t>
      </w:r>
      <w:r w:rsidR="00171708" w:rsidRPr="002517A7">
        <w:rPr>
          <w:b/>
          <w:bCs/>
          <w:sz w:val="28"/>
          <w:szCs w:val="28"/>
        </w:rPr>
        <w:t xml:space="preserve"> r.) wynosi </w:t>
      </w:r>
      <w:r w:rsidR="00171708">
        <w:rPr>
          <w:b/>
          <w:bCs/>
          <w:sz w:val="28"/>
          <w:szCs w:val="28"/>
        </w:rPr>
        <w:t xml:space="preserve">ona </w:t>
      </w:r>
      <w:r w:rsidR="00171708" w:rsidRPr="002517A7">
        <w:rPr>
          <w:b/>
          <w:bCs/>
          <w:sz w:val="28"/>
          <w:szCs w:val="28"/>
        </w:rPr>
        <w:t>500 zł.</w:t>
      </w:r>
    </w:p>
    <w:p w:rsidR="006D16D7" w:rsidRPr="004C7D41" w:rsidRDefault="006D16D7" w:rsidP="006D16D7">
      <w:pPr>
        <w:pStyle w:val="textbody"/>
        <w:spacing w:before="0" w:beforeAutospacing="0" w:after="0" w:afterAutospacing="0"/>
        <w:jc w:val="both"/>
        <w:rPr>
          <w:sz w:val="28"/>
          <w:szCs w:val="28"/>
        </w:rPr>
      </w:pPr>
    </w:p>
    <w:p w:rsidR="004C7D41" w:rsidRPr="004C7D41" w:rsidRDefault="004C7D41" w:rsidP="006D16D7">
      <w:pPr>
        <w:pStyle w:val="textbody"/>
        <w:spacing w:before="0" w:beforeAutospacing="0" w:after="0" w:afterAutospacing="0"/>
        <w:jc w:val="both"/>
        <w:rPr>
          <w:sz w:val="28"/>
          <w:szCs w:val="28"/>
        </w:rPr>
      </w:pPr>
      <w:r w:rsidRPr="004C7D41">
        <w:rPr>
          <w:sz w:val="28"/>
          <w:szCs w:val="28"/>
        </w:rPr>
        <w:t>Obowiązkiem każdego działkowca jest także uczestniczenie w pokrywaniu kosztów funkcjonowania ROD poprzez wnoszenie opłat ogrodowych uchwalanych corocznie przez walne zebranie w ROD. Jeśli zbywający działkę nie uregulował ich w roku przeniesienia prawa do działki, nowy działkowiec musi je uiścić w roku nabycia działki. Do opłat ogrodowych należą też indywidualne rozliczenia za użytą wodę i energię elektryczną, jeśli działkowiec posiada przyłącze doprowadzone do działki; te opłaty wnosi się już za konkretne zużycie.</w:t>
      </w:r>
    </w:p>
    <w:p w:rsidR="005D113C" w:rsidRDefault="004C7D41" w:rsidP="006D16D7">
      <w:pPr>
        <w:pStyle w:val="textbody"/>
        <w:spacing w:before="0" w:beforeAutospacing="0" w:after="0" w:afterAutospacing="0"/>
        <w:jc w:val="both"/>
      </w:pPr>
      <w:r w:rsidRPr="004C7D41">
        <w:rPr>
          <w:sz w:val="28"/>
          <w:szCs w:val="28"/>
        </w:rPr>
        <w:t>Jeśli działkowiec chce mieć realny wpływ na funkcjonowanie Ogrodu, w którym użytkuje działkę, na to, jak Ogród jest zarządzany, uczestniczyć w walnych zebraniach, kandydować do władz i je wybierać, decydować o opłatach ogrodowych itd., inwestycjach powinien wstąpić do Polskiego Związku Działkowców.</w:t>
      </w:r>
      <w:r w:rsidR="00171708">
        <w:rPr>
          <w:sz w:val="28"/>
          <w:szCs w:val="28"/>
        </w:rPr>
        <w:t xml:space="preserve"> </w:t>
      </w:r>
      <w:r w:rsidRPr="004C7D41">
        <w:rPr>
          <w:sz w:val="28"/>
          <w:szCs w:val="28"/>
        </w:rPr>
        <w:t>W takim przypadku osoba posiadająca prawo do działki w ROD powinna złożyć do zarządu ROD oświadczenie woli o chęci przystąpienia do PZD w formie deklaracji członkowskiej. Obecnie składka członkowska z tytu</w:t>
      </w:r>
      <w:r w:rsidR="00CC0B02">
        <w:rPr>
          <w:sz w:val="28"/>
          <w:szCs w:val="28"/>
        </w:rPr>
        <w:t>łu przynależenia do PZD wynosi 10</w:t>
      </w:r>
      <w:r w:rsidRPr="004C7D41">
        <w:rPr>
          <w:sz w:val="28"/>
          <w:szCs w:val="28"/>
        </w:rPr>
        <w:t xml:space="preserve"> zł rocznie od działki.</w:t>
      </w:r>
      <w:r w:rsidR="00171708">
        <w:rPr>
          <w:sz w:val="28"/>
          <w:szCs w:val="28"/>
        </w:rPr>
        <w:t xml:space="preserve"> </w:t>
      </w:r>
      <w:r w:rsidRPr="004C7D41">
        <w:rPr>
          <w:sz w:val="28"/>
          <w:szCs w:val="28"/>
        </w:rPr>
        <w:t xml:space="preserve">Wzór deklaracji członkowskiej jest dostępny na </w:t>
      </w:r>
      <w:r w:rsidR="00171708" w:rsidRPr="00171708">
        <w:rPr>
          <w:sz w:val="28"/>
          <w:szCs w:val="28"/>
        </w:rPr>
        <w:t>naszej stronie internetowej (w zakładce DO POBRANIA)</w:t>
      </w:r>
    </w:p>
    <w:sectPr w:rsidR="005D1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2C"/>
    <w:rsid w:val="00171708"/>
    <w:rsid w:val="004B112C"/>
    <w:rsid w:val="004C7D41"/>
    <w:rsid w:val="005D113C"/>
    <w:rsid w:val="006D16D7"/>
    <w:rsid w:val="00CC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15408"/>
  <w15:chartTrackingRefBased/>
  <w15:docId w15:val="{D92EF463-A8A8-4B0E-AF26-5773E89E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4C7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C7D41"/>
    <w:rPr>
      <w:b/>
      <w:bCs/>
    </w:rPr>
  </w:style>
  <w:style w:type="paragraph" w:customStyle="1" w:styleId="textbody">
    <w:name w:val="textbody"/>
    <w:basedOn w:val="Normalny"/>
    <w:rsid w:val="004C7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C7D4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C7D41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4C7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435FE-E8EB-48E1-9DA2-E9880070C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Szolc</dc:creator>
  <cp:keywords/>
  <dc:description/>
  <cp:lastModifiedBy>Dorian w</cp:lastModifiedBy>
  <cp:revision>5</cp:revision>
  <dcterms:created xsi:type="dcterms:W3CDTF">2024-09-20T06:38:00Z</dcterms:created>
  <dcterms:modified xsi:type="dcterms:W3CDTF">2025-02-22T14:23:00Z</dcterms:modified>
</cp:coreProperties>
</file>